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B144D" w14:textId="77777777" w:rsidR="000B403E" w:rsidRPr="00D72702" w:rsidRDefault="00000000">
      <w:pPr>
        <w:pStyle w:val="berschrift1"/>
        <w:rPr>
          <w:lang w:val="en-US"/>
        </w:rPr>
      </w:pPr>
      <w:proofErr w:type="spellStart"/>
      <w:r w:rsidRPr="00D72702">
        <w:rPr>
          <w:bCs/>
          <w:lang w:val="en-US"/>
        </w:rPr>
        <w:t>Serveerwagen</w:t>
      </w:r>
      <w:proofErr w:type="spellEnd"/>
      <w:r w:rsidRPr="00D72702">
        <w:rPr>
          <w:bCs/>
          <w:lang w:val="en-US"/>
        </w:rPr>
        <w:t xml:space="preserve"> SW 10x6-3 BASIC</w:t>
      </w:r>
    </w:p>
    <w:p w14:paraId="6096A629" w14:textId="77777777" w:rsidR="000B403E" w:rsidRPr="00D72702" w:rsidRDefault="000B403E">
      <w:pPr>
        <w:tabs>
          <w:tab w:val="left" w:pos="2552"/>
        </w:tabs>
        <w:rPr>
          <w:lang w:val="en-US"/>
        </w:rPr>
      </w:pPr>
    </w:p>
    <w:p w14:paraId="0E716B15" w14:textId="77777777" w:rsidR="000B403E" w:rsidRPr="00D72702" w:rsidRDefault="000B403E">
      <w:pPr>
        <w:pStyle w:val="Kopfzeile"/>
        <w:tabs>
          <w:tab w:val="clear" w:pos="4536"/>
          <w:tab w:val="clear" w:pos="9072"/>
          <w:tab w:val="left" w:pos="2552"/>
        </w:tabs>
        <w:rPr>
          <w:lang w:val="en-US"/>
        </w:rPr>
      </w:pPr>
    </w:p>
    <w:p w14:paraId="3025C598" w14:textId="77777777" w:rsidR="000B403E" w:rsidRPr="00D72702" w:rsidRDefault="00000000">
      <w:pPr>
        <w:tabs>
          <w:tab w:val="left" w:pos="1701"/>
        </w:tabs>
        <w:ind w:left="283" w:hanging="283"/>
        <w:rPr>
          <w:b/>
          <w:lang w:val="en-US"/>
        </w:rPr>
      </w:pPr>
      <w:proofErr w:type="spellStart"/>
      <w:r w:rsidRPr="00D72702">
        <w:rPr>
          <w:b/>
          <w:bCs/>
          <w:lang w:val="en-US"/>
        </w:rPr>
        <w:t>Afmetingen</w:t>
      </w:r>
      <w:proofErr w:type="spellEnd"/>
    </w:p>
    <w:p w14:paraId="341A1E34" w14:textId="77777777" w:rsidR="000B403E" w:rsidRPr="00D72702" w:rsidRDefault="000B403E">
      <w:pPr>
        <w:tabs>
          <w:tab w:val="left" w:pos="2552"/>
        </w:tabs>
        <w:rPr>
          <w:lang w:val="en-US"/>
        </w:rPr>
      </w:pPr>
    </w:p>
    <w:p w14:paraId="69057D64" w14:textId="77777777" w:rsidR="000B403E" w:rsidRPr="00D72702" w:rsidRDefault="00000000">
      <w:pPr>
        <w:tabs>
          <w:tab w:val="left" w:pos="1701"/>
        </w:tabs>
        <w:ind w:left="283" w:hanging="283"/>
        <w:rPr>
          <w:lang w:val="en-US"/>
        </w:rPr>
      </w:pPr>
      <w:proofErr w:type="spellStart"/>
      <w:r w:rsidRPr="00D72702">
        <w:rPr>
          <w:lang w:val="en-US"/>
        </w:rPr>
        <w:t>Lengte</w:t>
      </w:r>
      <w:proofErr w:type="spellEnd"/>
      <w:r w:rsidRPr="00D72702">
        <w:rPr>
          <w:lang w:val="en-US"/>
        </w:rPr>
        <w:t>:</w:t>
      </w:r>
      <w:r w:rsidRPr="00D72702">
        <w:rPr>
          <w:lang w:val="en-US"/>
        </w:rPr>
        <w:tab/>
      </w:r>
      <w:r w:rsidRPr="00D72702">
        <w:rPr>
          <w:lang w:val="en-US"/>
        </w:rPr>
        <w:tab/>
      </w:r>
      <w:r w:rsidRPr="00D72702">
        <w:rPr>
          <w:lang w:val="en-US"/>
        </w:rPr>
        <w:tab/>
      </w:r>
      <w:r w:rsidRPr="00D72702">
        <w:rPr>
          <w:lang w:val="en-US"/>
        </w:rPr>
        <w:tab/>
        <w:t>1100 mm</w:t>
      </w:r>
    </w:p>
    <w:p w14:paraId="12A850A1" w14:textId="77777777" w:rsidR="000B403E" w:rsidRPr="00D72702"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E29E829" w14:textId="77777777" w:rsidR="000B403E" w:rsidRPr="00D72702"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08BC452A" w14:textId="77777777" w:rsidR="000B403E" w:rsidRPr="00D72702" w:rsidRDefault="000B403E">
      <w:pPr>
        <w:tabs>
          <w:tab w:val="left" w:pos="2552"/>
        </w:tabs>
        <w:rPr>
          <w:lang w:val="nl-NL"/>
        </w:rPr>
      </w:pPr>
    </w:p>
    <w:p w14:paraId="39B60EAF" w14:textId="77777777" w:rsidR="000B403E" w:rsidRPr="00D72702" w:rsidRDefault="00000000">
      <w:pPr>
        <w:tabs>
          <w:tab w:val="left" w:pos="2552"/>
        </w:tabs>
        <w:rPr>
          <w:lang w:val="nl-NL"/>
        </w:rPr>
      </w:pPr>
      <w:r>
        <w:rPr>
          <w:lang w:val="nl-NL"/>
        </w:rPr>
        <w:t>Binnenmaat:</w:t>
      </w:r>
    </w:p>
    <w:p w14:paraId="185E32C8" w14:textId="77777777" w:rsidR="000B403E" w:rsidRPr="00D72702" w:rsidRDefault="00000000">
      <w:pPr>
        <w:tabs>
          <w:tab w:val="left" w:pos="2552"/>
        </w:tabs>
        <w:rPr>
          <w:lang w:val="nl-NL"/>
        </w:rPr>
      </w:pPr>
      <w:r>
        <w:rPr>
          <w:lang w:val="nl-NL"/>
        </w:rPr>
        <w:t>Hoogte tussen de plateaus:</w:t>
      </w:r>
      <w:r>
        <w:rPr>
          <w:lang w:val="nl-NL"/>
        </w:rPr>
        <w:tab/>
        <w:t xml:space="preserve">  275 mm</w:t>
      </w:r>
    </w:p>
    <w:p w14:paraId="70CEE903" w14:textId="1473E33D" w:rsidR="000B403E" w:rsidRPr="00D72702"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D72702">
        <w:rPr>
          <w:lang w:val="nl-NL"/>
        </w:rPr>
        <w:t xml:space="preserve"> </w:t>
      </w:r>
      <w:r>
        <w:rPr>
          <w:lang w:val="nl-NL"/>
        </w:rPr>
        <w:t>1000 x 600 mm</w:t>
      </w:r>
    </w:p>
    <w:p w14:paraId="4CCE076F" w14:textId="77777777" w:rsidR="000B403E" w:rsidRPr="00D72702" w:rsidRDefault="000B403E">
      <w:pPr>
        <w:tabs>
          <w:tab w:val="left" w:pos="2552"/>
        </w:tabs>
        <w:rPr>
          <w:lang w:val="nl-NL"/>
        </w:rPr>
      </w:pPr>
    </w:p>
    <w:p w14:paraId="1700042B" w14:textId="77777777" w:rsidR="00A11CEB" w:rsidRPr="00D72702" w:rsidRDefault="00A11CEB">
      <w:pPr>
        <w:tabs>
          <w:tab w:val="left" w:pos="2552"/>
        </w:tabs>
        <w:rPr>
          <w:lang w:val="nl-NL"/>
        </w:rPr>
      </w:pPr>
    </w:p>
    <w:p w14:paraId="76ACAD1A" w14:textId="77777777" w:rsidR="000B403E" w:rsidRPr="00D72702" w:rsidRDefault="00000000">
      <w:pPr>
        <w:tabs>
          <w:tab w:val="left" w:pos="1701"/>
        </w:tabs>
        <w:rPr>
          <w:b/>
          <w:lang w:val="nl-NL"/>
        </w:rPr>
      </w:pPr>
      <w:r>
        <w:rPr>
          <w:b/>
          <w:bCs/>
          <w:lang w:val="nl-NL"/>
        </w:rPr>
        <w:t>Uitvoering</w:t>
      </w:r>
    </w:p>
    <w:p w14:paraId="5979A339" w14:textId="77777777" w:rsidR="000B403E" w:rsidRPr="00D72702" w:rsidRDefault="000B403E">
      <w:pPr>
        <w:pStyle w:val="Kopfzeile"/>
        <w:tabs>
          <w:tab w:val="clear" w:pos="4536"/>
          <w:tab w:val="clear" w:pos="9072"/>
          <w:tab w:val="left" w:pos="2552"/>
        </w:tabs>
        <w:rPr>
          <w:lang w:val="nl-NL"/>
        </w:rPr>
      </w:pPr>
    </w:p>
    <w:p w14:paraId="2A77A763" w14:textId="77777777" w:rsidR="00CB235D" w:rsidRPr="00D72702" w:rsidRDefault="00000000" w:rsidP="00CB235D">
      <w:pPr>
        <w:pStyle w:val="Textkrper"/>
        <w:jc w:val="left"/>
        <w:rPr>
          <w:color w:val="auto"/>
          <w:lang w:val="nl-NL"/>
        </w:rPr>
      </w:pPr>
      <w:r>
        <w:rPr>
          <w:color w:val="auto"/>
          <w:lang w:val="nl-NL"/>
        </w:rPr>
        <w:t>Serveerwagen SW 10x6 in basisuitvoering.</w:t>
      </w:r>
    </w:p>
    <w:p w14:paraId="4B5D4719" w14:textId="77777777" w:rsidR="000B403E" w:rsidRPr="00D72702"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547D6485" w14:textId="77777777" w:rsidR="000B403E" w:rsidRPr="00D72702"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6986255F" w14:textId="77777777" w:rsidR="000B403E" w:rsidRPr="00D72702" w:rsidRDefault="000B403E">
      <w:pPr>
        <w:pStyle w:val="Textkrper"/>
        <w:jc w:val="left"/>
        <w:rPr>
          <w:color w:val="auto"/>
          <w:lang w:val="nl-NL"/>
        </w:rPr>
      </w:pPr>
    </w:p>
    <w:p w14:paraId="5A548C4B" w14:textId="77777777" w:rsidR="00811C41" w:rsidRPr="00D72702" w:rsidRDefault="00000000" w:rsidP="00811C41">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wielen (4 zwenkwielen waarvan 2 met rem, wieldiameter 125 mm). De wielen zijn in het buisframe gestoken. Stootbeveiligingen van kunststof (polyethyleen) op alle vier de hoeken beschermen tegen beschadigingen.</w:t>
      </w:r>
    </w:p>
    <w:p w14:paraId="789710D4" w14:textId="77777777" w:rsidR="000B403E" w:rsidRPr="00D72702" w:rsidRDefault="000B403E">
      <w:pPr>
        <w:pStyle w:val="Textkrper"/>
        <w:jc w:val="left"/>
        <w:rPr>
          <w:color w:val="auto"/>
          <w:lang w:val="nl-NL"/>
        </w:rPr>
      </w:pPr>
    </w:p>
    <w:p w14:paraId="566D9152" w14:textId="77777777" w:rsidR="000B403E" w:rsidRPr="00D72702" w:rsidRDefault="000B403E">
      <w:pPr>
        <w:pStyle w:val="Textkrper"/>
        <w:jc w:val="left"/>
        <w:rPr>
          <w:color w:val="auto"/>
          <w:lang w:val="nl-NL"/>
        </w:rPr>
      </w:pPr>
    </w:p>
    <w:p w14:paraId="446CDDD1" w14:textId="3976CC5E" w:rsidR="000B403E" w:rsidRDefault="00000000">
      <w:pPr>
        <w:pStyle w:val="Textkrper"/>
        <w:jc w:val="left"/>
        <w:rPr>
          <w:b/>
          <w:color w:val="auto"/>
        </w:rPr>
      </w:pPr>
      <w:r>
        <w:rPr>
          <w:b/>
          <w:bCs/>
          <w:color w:val="auto"/>
          <w:lang w:val="nl-NL"/>
        </w:rPr>
        <w:t>Toebehoren</w:t>
      </w:r>
    </w:p>
    <w:p w14:paraId="1F866B67" w14:textId="77777777" w:rsidR="000B403E" w:rsidRDefault="000B403E"/>
    <w:p w14:paraId="02D3050B" w14:textId="3CE1589A" w:rsidR="003F1D5D" w:rsidRDefault="00000000" w:rsidP="003F1D5D">
      <w:pPr>
        <w:numPr>
          <w:ilvl w:val="0"/>
          <w:numId w:val="18"/>
        </w:numPr>
      </w:pPr>
      <w:r>
        <w:rPr>
          <w:lang w:val="nl-NL"/>
        </w:rPr>
        <w:t xml:space="preserve">Bestekopzet CAT 5 van RVS incl. </w:t>
      </w:r>
      <w:r w:rsidR="00D72702">
        <w:rPr>
          <w:lang w:val="nl-NL"/>
        </w:rPr>
        <w:br/>
      </w:r>
      <w:r>
        <w:rPr>
          <w:lang w:val="nl-NL"/>
        </w:rPr>
        <w:t>5 bestekbakken GN 1/4-150 met transparante, half wegklapbare plexiglas afdekking, 500 bestekdelen. Voor eenvoudige montage op het buisframe (bestelnr. 574 772)</w:t>
      </w:r>
    </w:p>
    <w:p w14:paraId="74753A6E" w14:textId="77777777" w:rsidR="000B403E" w:rsidRDefault="00000000">
      <w:pPr>
        <w:numPr>
          <w:ilvl w:val="0"/>
          <w:numId w:val="18"/>
        </w:numPr>
      </w:pPr>
      <w:r>
        <w:rPr>
          <w:lang w:val="nl-NL"/>
        </w:rPr>
        <w:t>Afvalbak AFB 4 x 2 x 2,5 van RVS, met ophangvoorziening, 18,5 liter (bestelnr. 555 509)</w:t>
      </w:r>
    </w:p>
    <w:p w14:paraId="504F7A16" w14:textId="77777777" w:rsidR="000B403E" w:rsidRPr="00D72702" w:rsidRDefault="00000000">
      <w:pPr>
        <w:numPr>
          <w:ilvl w:val="0"/>
          <w:numId w:val="18"/>
        </w:numPr>
        <w:rPr>
          <w:lang w:val="nl-NL"/>
        </w:rPr>
      </w:pPr>
      <w:r>
        <w:rPr>
          <w:lang w:val="nl-NL"/>
        </w:rPr>
        <w:t xml:space="preserve">Bestekbak BGN 1/3-150 van RVS, met ophangvoorziening, 110 bestekdelen </w:t>
      </w:r>
    </w:p>
    <w:p w14:paraId="140B6C98" w14:textId="77777777" w:rsidR="000B403E" w:rsidRDefault="00000000">
      <w:pPr>
        <w:ind w:firstLine="360"/>
      </w:pPr>
      <w:r>
        <w:rPr>
          <w:lang w:val="nl-NL"/>
        </w:rPr>
        <w:t>(bestelnr. 555 510)</w:t>
      </w:r>
    </w:p>
    <w:p w14:paraId="1551CB74" w14:textId="77777777" w:rsidR="003F1D5D" w:rsidRDefault="003F1D5D">
      <w:pPr>
        <w:ind w:firstLine="360"/>
      </w:pPr>
    </w:p>
    <w:p w14:paraId="22193DF6" w14:textId="77777777" w:rsidR="0082090B" w:rsidRDefault="00000000" w:rsidP="0082090B">
      <w:pPr>
        <w:numPr>
          <w:ilvl w:val="0"/>
          <w:numId w:val="23"/>
        </w:numPr>
      </w:pPr>
      <w:proofErr w:type="spellStart"/>
      <w:r>
        <w:rPr>
          <w:lang w:val="nl-NL"/>
        </w:rPr>
        <w:t>Rondomlopende</w:t>
      </w:r>
      <w:proofErr w:type="spellEnd"/>
      <w:r>
        <w:rPr>
          <w:lang w:val="nl-NL"/>
        </w:rPr>
        <w:t xml:space="preserve"> imperiaal, voor eenvoudige zelfmontage (bestelnr. 575 525)</w:t>
      </w:r>
    </w:p>
    <w:p w14:paraId="3D6ABE7D" w14:textId="77777777" w:rsidR="0082090B" w:rsidRDefault="00000000" w:rsidP="0082090B">
      <w:pPr>
        <w:numPr>
          <w:ilvl w:val="0"/>
          <w:numId w:val="23"/>
        </w:numPr>
      </w:pPr>
      <w:r>
        <w:rPr>
          <w:lang w:val="nl-NL"/>
        </w:rPr>
        <w:t>Imperiaal aan 3 zijden, voor eenvoudige zelfmontage (bestelnr. 575 527)</w:t>
      </w:r>
    </w:p>
    <w:p w14:paraId="431A9D1F" w14:textId="77777777" w:rsidR="0082090B" w:rsidRDefault="00000000" w:rsidP="0082090B">
      <w:pPr>
        <w:numPr>
          <w:ilvl w:val="0"/>
          <w:numId w:val="23"/>
        </w:numPr>
      </w:pPr>
      <w:r>
        <w:rPr>
          <w:lang w:val="nl-NL"/>
        </w:rPr>
        <w:t>Plateauverstevigingsprofielen, verhogen de max. belasting per plateau met 10 kg, het draagvermogen van de complete SW blijft ongewijzigd, voor eenvoudige zelfmontage (bestelnr. 575 532)</w:t>
      </w:r>
    </w:p>
    <w:p w14:paraId="2E5C1FAA" w14:textId="77777777" w:rsidR="000B403E" w:rsidRDefault="000B403E"/>
    <w:p w14:paraId="1F37831E" w14:textId="77777777" w:rsidR="00390CCA" w:rsidRDefault="00000000" w:rsidP="00390CCA">
      <w:pPr>
        <w:rPr>
          <w:u w:val="single"/>
        </w:rPr>
      </w:pPr>
      <w:r>
        <w:rPr>
          <w:u w:val="single"/>
          <w:lang w:val="nl-NL"/>
        </w:rPr>
        <w:t>Zijpanelensets:</w:t>
      </w:r>
    </w:p>
    <w:p w14:paraId="2FADDEE1" w14:textId="77777777" w:rsidR="00390CCA" w:rsidRDefault="00390CCA" w:rsidP="00390CCA"/>
    <w:p w14:paraId="3C4C346E" w14:textId="2C10E3B0" w:rsidR="00390CCA" w:rsidRPr="00D72702" w:rsidRDefault="00000000" w:rsidP="00390CCA">
      <w:pPr>
        <w:numPr>
          <w:ilvl w:val="0"/>
          <w:numId w:val="23"/>
        </w:numPr>
        <w:rPr>
          <w:lang w:val="nl-NL"/>
        </w:rPr>
      </w:pPr>
      <w:r>
        <w:rPr>
          <w:lang w:val="nl-NL"/>
        </w:rPr>
        <w:t xml:space="preserve">Zijpanelen aan 3 zijden van roestvrij staal, om aan de serveerwagen te hangen, </w:t>
      </w:r>
      <w:r w:rsidR="00D72702">
        <w:rPr>
          <w:lang w:val="nl-NL"/>
        </w:rPr>
        <w:br/>
      </w:r>
      <w:r>
        <w:rPr>
          <w:lang w:val="nl-NL"/>
        </w:rPr>
        <w:t>bestelnr.: 375 451</w:t>
      </w:r>
    </w:p>
    <w:p w14:paraId="52843FDE" w14:textId="1EFBA551" w:rsidR="00390CCA" w:rsidRPr="00D72702" w:rsidRDefault="00000000" w:rsidP="00390CCA">
      <w:pPr>
        <w:numPr>
          <w:ilvl w:val="0"/>
          <w:numId w:val="23"/>
        </w:numPr>
        <w:rPr>
          <w:lang w:val="nl-NL"/>
        </w:rPr>
      </w:pPr>
      <w:r>
        <w:rPr>
          <w:lang w:val="nl-NL"/>
        </w:rPr>
        <w:t xml:space="preserve">Zijpanelen aan 3 zijden met draaideuren aan de voorzijde van roestvrij staal, voor eenvoudige montage aan de serveerwagen, </w:t>
      </w:r>
      <w:r w:rsidR="00D72702">
        <w:rPr>
          <w:lang w:val="nl-NL"/>
        </w:rPr>
        <w:br/>
      </w:r>
      <w:r>
        <w:rPr>
          <w:lang w:val="nl-NL"/>
        </w:rPr>
        <w:t xml:space="preserve">bestelnr.: 375 452 </w:t>
      </w:r>
    </w:p>
    <w:p w14:paraId="369314AC" w14:textId="77777777" w:rsidR="00390CCA" w:rsidRPr="00D72702" w:rsidRDefault="00000000" w:rsidP="00390CCA">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375 455</w:t>
      </w:r>
    </w:p>
    <w:p w14:paraId="438CC8FA" w14:textId="7FEAA21B" w:rsidR="00390CCA" w:rsidRPr="00D72702" w:rsidRDefault="00000000" w:rsidP="00390CCA">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375 456 </w:t>
      </w:r>
    </w:p>
    <w:p w14:paraId="0B06E508" w14:textId="77777777" w:rsidR="000B403E" w:rsidRPr="00D72702" w:rsidRDefault="000B403E">
      <w:pPr>
        <w:tabs>
          <w:tab w:val="left" w:pos="2552"/>
          <w:tab w:val="left" w:pos="5670"/>
        </w:tabs>
        <w:rPr>
          <w:lang w:val="nl-NL"/>
        </w:rPr>
      </w:pPr>
    </w:p>
    <w:p w14:paraId="228D1EF4" w14:textId="77777777" w:rsidR="00390CCA" w:rsidRPr="00D72702" w:rsidRDefault="00390CCA">
      <w:pPr>
        <w:tabs>
          <w:tab w:val="left" w:pos="2552"/>
          <w:tab w:val="left" w:pos="5670"/>
        </w:tabs>
        <w:rPr>
          <w:lang w:val="nl-NL"/>
        </w:rPr>
      </w:pPr>
    </w:p>
    <w:p w14:paraId="1AE92F37" w14:textId="77777777" w:rsidR="000B403E" w:rsidRPr="00D72702" w:rsidRDefault="00000000">
      <w:pPr>
        <w:tabs>
          <w:tab w:val="left" w:pos="2552"/>
          <w:tab w:val="left" w:pos="5670"/>
        </w:tabs>
        <w:rPr>
          <w:lang w:val="nl-NL"/>
        </w:rPr>
      </w:pPr>
      <w:r>
        <w:rPr>
          <w:b/>
          <w:bCs/>
          <w:lang w:val="nl-NL"/>
        </w:rPr>
        <w:t>Technische gegevens</w:t>
      </w:r>
    </w:p>
    <w:p w14:paraId="7EC509C6" w14:textId="77777777" w:rsidR="000B403E" w:rsidRPr="00D72702" w:rsidRDefault="000B403E">
      <w:pPr>
        <w:tabs>
          <w:tab w:val="left" w:pos="2552"/>
          <w:tab w:val="left" w:pos="5670"/>
        </w:tabs>
        <w:rPr>
          <w:lang w:val="nl-NL"/>
        </w:rPr>
      </w:pPr>
    </w:p>
    <w:p w14:paraId="6814E4FE" w14:textId="1B90D342" w:rsidR="000B403E" w:rsidRPr="00D7270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04A1CC0E" w14:textId="1E053AB5" w:rsidR="000B403E" w:rsidRPr="00D7270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4E1DD827" w14:textId="77777777" w:rsidR="000B403E" w:rsidRPr="00D7270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21,2 kg</w:t>
      </w:r>
    </w:p>
    <w:p w14:paraId="69FA2A4E" w14:textId="5A58FAD9" w:rsidR="000B403E" w:rsidRPr="00D72702" w:rsidRDefault="00000000">
      <w:pPr>
        <w:pStyle w:val="Kopfzeile"/>
        <w:tabs>
          <w:tab w:val="clear" w:pos="4536"/>
          <w:tab w:val="clear" w:pos="9072"/>
          <w:tab w:val="left" w:pos="2552"/>
          <w:tab w:val="left" w:pos="2835"/>
        </w:tabs>
        <w:rPr>
          <w:lang w:val="nl-NL"/>
        </w:rPr>
      </w:pPr>
      <w:r>
        <w:rPr>
          <w:lang w:val="nl-NL"/>
        </w:rPr>
        <w:t>Draagvermogen</w:t>
      </w:r>
      <w:r w:rsidR="00D72702">
        <w:rPr>
          <w:lang w:val="nl-NL"/>
        </w:rPr>
        <w:br/>
      </w:r>
      <w:r>
        <w:rPr>
          <w:lang w:val="nl-NL"/>
        </w:rPr>
        <w:t>per wagen:</w:t>
      </w:r>
      <w:r>
        <w:rPr>
          <w:lang w:val="nl-NL"/>
        </w:rPr>
        <w:tab/>
      </w:r>
      <w:r>
        <w:rPr>
          <w:lang w:val="nl-NL"/>
        </w:rPr>
        <w:tab/>
        <w:t>120 kg</w:t>
      </w:r>
    </w:p>
    <w:p w14:paraId="3D35DFE2" w14:textId="5E2EFAB4" w:rsidR="000B403E" w:rsidRPr="00D72702" w:rsidRDefault="00000000">
      <w:pPr>
        <w:pStyle w:val="Kopfzeile"/>
        <w:tabs>
          <w:tab w:val="clear" w:pos="4536"/>
          <w:tab w:val="clear" w:pos="9072"/>
          <w:tab w:val="left" w:pos="2552"/>
          <w:tab w:val="left" w:pos="2835"/>
        </w:tabs>
        <w:rPr>
          <w:lang w:val="nl-NL"/>
        </w:rPr>
      </w:pPr>
      <w:r>
        <w:rPr>
          <w:lang w:val="nl-NL"/>
        </w:rPr>
        <w:t>Draagvermogen</w:t>
      </w:r>
      <w:r w:rsidR="00D72702">
        <w:rPr>
          <w:lang w:val="nl-NL"/>
        </w:rPr>
        <w:br/>
      </w:r>
      <w:r>
        <w:rPr>
          <w:lang w:val="nl-NL"/>
        </w:rPr>
        <w:t>per plateau:</w:t>
      </w:r>
      <w:r>
        <w:rPr>
          <w:lang w:val="nl-NL"/>
        </w:rPr>
        <w:tab/>
      </w:r>
      <w:r>
        <w:rPr>
          <w:lang w:val="nl-NL"/>
        </w:rPr>
        <w:tab/>
        <w:t>80 kg</w:t>
      </w:r>
    </w:p>
    <w:p w14:paraId="56DAAA01" w14:textId="4CD0C38C" w:rsidR="000B403E" w:rsidRPr="00D72702"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1DB8DE74" w14:textId="77777777" w:rsidR="000B403E" w:rsidRPr="00D72702" w:rsidRDefault="000B403E">
      <w:pPr>
        <w:tabs>
          <w:tab w:val="left" w:pos="-720"/>
          <w:tab w:val="left" w:pos="2268"/>
          <w:tab w:val="left" w:pos="2835"/>
          <w:tab w:val="left" w:pos="3402"/>
          <w:tab w:val="left" w:pos="6912"/>
        </w:tabs>
        <w:suppressAutoHyphens/>
        <w:rPr>
          <w:lang w:val="nl-NL"/>
        </w:rPr>
      </w:pPr>
    </w:p>
    <w:p w14:paraId="583AC5CE" w14:textId="77777777" w:rsidR="000B403E" w:rsidRPr="00D72702" w:rsidRDefault="000B403E">
      <w:pPr>
        <w:tabs>
          <w:tab w:val="left" w:pos="-720"/>
          <w:tab w:val="left" w:pos="2268"/>
          <w:tab w:val="left" w:pos="2835"/>
          <w:tab w:val="left" w:pos="3402"/>
          <w:tab w:val="left" w:pos="6912"/>
        </w:tabs>
        <w:suppressAutoHyphens/>
        <w:rPr>
          <w:lang w:val="nl-NL"/>
        </w:rPr>
      </w:pPr>
    </w:p>
    <w:p w14:paraId="61C35C7B" w14:textId="77777777" w:rsidR="000B403E"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EBFC310" w14:textId="77777777" w:rsidR="000B403E" w:rsidRDefault="000B403E">
      <w:pPr>
        <w:tabs>
          <w:tab w:val="left" w:pos="-720"/>
          <w:tab w:val="left" w:pos="2552"/>
          <w:tab w:val="left" w:pos="2835"/>
          <w:tab w:val="left" w:pos="3402"/>
          <w:tab w:val="left" w:pos="6912"/>
        </w:tabs>
        <w:suppressAutoHyphens/>
      </w:pPr>
    </w:p>
    <w:p w14:paraId="3DAAF143" w14:textId="77777777" w:rsidR="000B403E" w:rsidRPr="00D72702"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p>
    <w:p w14:paraId="61F676DF" w14:textId="77777777" w:rsidR="000B403E" w:rsidRPr="00D72702" w:rsidRDefault="000B403E">
      <w:pPr>
        <w:tabs>
          <w:tab w:val="left" w:pos="-720"/>
          <w:tab w:val="left" w:pos="2835"/>
          <w:tab w:val="left" w:pos="3402"/>
          <w:tab w:val="left" w:pos="6912"/>
        </w:tabs>
        <w:suppressAutoHyphens/>
        <w:rPr>
          <w:lang w:val="nl-NL"/>
        </w:rPr>
      </w:pPr>
    </w:p>
    <w:p w14:paraId="473B398E" w14:textId="4B54C48D" w:rsidR="00306257" w:rsidRPr="00D72702" w:rsidRDefault="00000000" w:rsidP="00306257">
      <w:pPr>
        <w:numPr>
          <w:ilvl w:val="0"/>
          <w:numId w:val="22"/>
        </w:numPr>
        <w:tabs>
          <w:tab w:val="left" w:pos="-720"/>
          <w:tab w:val="left" w:pos="2835"/>
          <w:tab w:val="left" w:pos="3402"/>
          <w:tab w:val="left" w:pos="6912"/>
        </w:tabs>
        <w:suppressAutoHyphens/>
        <w:rPr>
          <w:lang w:val="nl-NL"/>
        </w:rPr>
      </w:pPr>
      <w:r>
        <w:rPr>
          <w:lang w:val="nl-NL"/>
        </w:rPr>
        <w:lastRenderedPageBreak/>
        <w:t>Rond afgewerkte plateauranden: gefelste randen zorgen voor een hoge stabiliteit en beschermen het personeel tegen letsel.</w:t>
      </w:r>
    </w:p>
    <w:p w14:paraId="461BCFAE" w14:textId="77777777" w:rsidR="000B403E" w:rsidRPr="00D72702" w:rsidRDefault="000B403E">
      <w:pPr>
        <w:tabs>
          <w:tab w:val="left" w:pos="-720"/>
          <w:tab w:val="left" w:pos="2835"/>
          <w:tab w:val="left" w:pos="3402"/>
          <w:tab w:val="left" w:pos="6912"/>
        </w:tabs>
        <w:suppressAutoHyphens/>
        <w:rPr>
          <w:lang w:val="nl-NL"/>
        </w:rPr>
      </w:pPr>
    </w:p>
    <w:p w14:paraId="6E4D13E2" w14:textId="77777777" w:rsidR="0082090B" w:rsidRPr="00D72702" w:rsidRDefault="0082090B">
      <w:pPr>
        <w:tabs>
          <w:tab w:val="left" w:pos="2552"/>
          <w:tab w:val="left" w:pos="5670"/>
        </w:tabs>
        <w:rPr>
          <w:b/>
          <w:lang w:val="nl-NL"/>
        </w:rPr>
      </w:pPr>
    </w:p>
    <w:p w14:paraId="19DB49EB" w14:textId="77777777" w:rsidR="0082090B" w:rsidRPr="00D72702" w:rsidRDefault="0082090B">
      <w:pPr>
        <w:tabs>
          <w:tab w:val="left" w:pos="2552"/>
          <w:tab w:val="left" w:pos="5670"/>
        </w:tabs>
        <w:rPr>
          <w:b/>
          <w:lang w:val="nl-NL"/>
        </w:rPr>
      </w:pPr>
    </w:p>
    <w:p w14:paraId="2340617B" w14:textId="1E00A589" w:rsidR="000B403E" w:rsidRPr="00D72702" w:rsidRDefault="00000000">
      <w:pPr>
        <w:tabs>
          <w:tab w:val="left" w:pos="2552"/>
          <w:tab w:val="left" w:pos="5670"/>
        </w:tabs>
        <w:rPr>
          <w:lang w:val="en-US"/>
        </w:rPr>
      </w:pPr>
      <w:proofErr w:type="spellStart"/>
      <w:r w:rsidRPr="00D72702">
        <w:rPr>
          <w:b/>
          <w:bCs/>
          <w:lang w:val="en-US"/>
        </w:rPr>
        <w:t>Fabricaat</w:t>
      </w:r>
      <w:proofErr w:type="spellEnd"/>
    </w:p>
    <w:p w14:paraId="77E88179" w14:textId="77777777" w:rsidR="000B403E" w:rsidRPr="00D72702" w:rsidRDefault="000B403E">
      <w:pPr>
        <w:tabs>
          <w:tab w:val="left" w:pos="2552"/>
          <w:tab w:val="left" w:pos="5670"/>
        </w:tabs>
        <w:rPr>
          <w:lang w:val="en-US"/>
        </w:rPr>
      </w:pPr>
    </w:p>
    <w:p w14:paraId="2DBBFE56" w14:textId="77777777" w:rsidR="000B403E" w:rsidRPr="00D72702" w:rsidRDefault="00000000">
      <w:pPr>
        <w:tabs>
          <w:tab w:val="left" w:pos="1701"/>
          <w:tab w:val="left" w:pos="2835"/>
          <w:tab w:val="left" w:pos="3402"/>
        </w:tabs>
        <w:rPr>
          <w:lang w:val="en-US"/>
        </w:rPr>
      </w:pPr>
      <w:r w:rsidRPr="00D72702">
        <w:rPr>
          <w:lang w:val="en-US"/>
        </w:rPr>
        <w:t>Fabrikant:</w:t>
      </w:r>
      <w:r w:rsidRPr="00D72702">
        <w:rPr>
          <w:lang w:val="en-US"/>
        </w:rPr>
        <w:tab/>
      </w:r>
      <w:r w:rsidRPr="00D72702">
        <w:rPr>
          <w:lang w:val="en-US"/>
        </w:rPr>
        <w:tab/>
        <w:t>B.PRO</w:t>
      </w:r>
    </w:p>
    <w:p w14:paraId="2018FAFE" w14:textId="7644BD7E" w:rsidR="000B403E" w:rsidRPr="00D72702" w:rsidRDefault="00000000">
      <w:pPr>
        <w:tabs>
          <w:tab w:val="left" w:pos="3402"/>
          <w:tab w:val="left" w:pos="5670"/>
        </w:tabs>
        <w:rPr>
          <w:lang w:val="en-US"/>
        </w:rPr>
      </w:pPr>
      <w:r w:rsidRPr="00D72702">
        <w:rPr>
          <w:lang w:val="en-US"/>
        </w:rPr>
        <w:t>Type:                                 SW 10x6-3 BASIC</w:t>
      </w:r>
    </w:p>
    <w:p w14:paraId="79619C44" w14:textId="1274A7CA" w:rsidR="000B403E" w:rsidRDefault="00000000">
      <w:pPr>
        <w:tabs>
          <w:tab w:val="left" w:pos="1701"/>
          <w:tab w:val="left" w:pos="2835"/>
          <w:tab w:val="left" w:pos="3402"/>
        </w:tabs>
      </w:pPr>
      <w:r>
        <w:rPr>
          <w:lang w:val="nl-NL"/>
        </w:rPr>
        <w:t>Bestelnr.</w:t>
      </w:r>
      <w:r>
        <w:rPr>
          <w:lang w:val="nl-NL"/>
        </w:rPr>
        <w:tab/>
      </w:r>
      <w:r>
        <w:rPr>
          <w:lang w:val="nl-NL"/>
        </w:rPr>
        <w:tab/>
        <w:t>573 489</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93E98" w14:textId="77777777" w:rsidR="00107A87" w:rsidRDefault="00107A87">
      <w:r>
        <w:separator/>
      </w:r>
    </w:p>
  </w:endnote>
  <w:endnote w:type="continuationSeparator" w:id="0">
    <w:p w14:paraId="09DAE607" w14:textId="77777777" w:rsidR="00107A87" w:rsidRDefault="0010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C8B8" w14:textId="4C6D9839" w:rsidR="009D7ABE" w:rsidRPr="00D72702" w:rsidRDefault="00000000">
    <w:pPr>
      <w:pStyle w:val="Fuzeile"/>
      <w:rPr>
        <w:sz w:val="16"/>
        <w:lang w:val="nl-NL"/>
      </w:rPr>
    </w:pPr>
    <w:r>
      <w:rPr>
        <w:sz w:val="16"/>
        <w:lang w:val="nl-NL"/>
      </w:rPr>
      <w:t xml:space="preserve">Productspecificatietekst SW 10x6-3 BASIC/ versie 9.0/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1F94A" w14:textId="77777777" w:rsidR="00107A87" w:rsidRDefault="00107A87">
      <w:r>
        <w:separator/>
      </w:r>
    </w:p>
  </w:footnote>
  <w:footnote w:type="continuationSeparator" w:id="0">
    <w:p w14:paraId="5D453CE9" w14:textId="77777777" w:rsidR="00107A87" w:rsidRDefault="00107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29931961">
    <w:abstractNumId w:val="10"/>
  </w:num>
  <w:num w:numId="2" w16cid:durableId="1991866784">
    <w:abstractNumId w:val="11"/>
  </w:num>
  <w:num w:numId="3" w16cid:durableId="1218130074">
    <w:abstractNumId w:val="4"/>
  </w:num>
  <w:num w:numId="4" w16cid:durableId="427845498">
    <w:abstractNumId w:val="5"/>
  </w:num>
  <w:num w:numId="5" w16cid:durableId="51929501">
    <w:abstractNumId w:val="19"/>
  </w:num>
  <w:num w:numId="6" w16cid:durableId="846482332">
    <w:abstractNumId w:val="0"/>
  </w:num>
  <w:num w:numId="7" w16cid:durableId="688797910">
    <w:abstractNumId w:val="2"/>
  </w:num>
  <w:num w:numId="8" w16cid:durableId="655232845">
    <w:abstractNumId w:val="17"/>
  </w:num>
  <w:num w:numId="9" w16cid:durableId="979267756">
    <w:abstractNumId w:val="6"/>
  </w:num>
  <w:num w:numId="10" w16cid:durableId="695009891">
    <w:abstractNumId w:val="8"/>
  </w:num>
  <w:num w:numId="11" w16cid:durableId="1890994164">
    <w:abstractNumId w:val="18"/>
  </w:num>
  <w:num w:numId="12" w16cid:durableId="2019386678">
    <w:abstractNumId w:val="20"/>
  </w:num>
  <w:num w:numId="13" w16cid:durableId="1700622809">
    <w:abstractNumId w:val="1"/>
  </w:num>
  <w:num w:numId="14" w16cid:durableId="1246450075">
    <w:abstractNumId w:val="16"/>
  </w:num>
  <w:num w:numId="15" w16cid:durableId="1494176533">
    <w:abstractNumId w:val="3"/>
  </w:num>
  <w:num w:numId="16" w16cid:durableId="1719166763">
    <w:abstractNumId w:val="13"/>
  </w:num>
  <w:num w:numId="17" w16cid:durableId="1238588399">
    <w:abstractNumId w:val="12"/>
  </w:num>
  <w:num w:numId="18" w16cid:durableId="1124495234">
    <w:abstractNumId w:val="14"/>
  </w:num>
  <w:num w:numId="19" w16cid:durableId="1352145161">
    <w:abstractNumId w:val="9"/>
  </w:num>
  <w:num w:numId="20" w16cid:durableId="1227257011">
    <w:abstractNumId w:val="7"/>
  </w:num>
  <w:num w:numId="21" w16cid:durableId="858275327">
    <w:abstractNumId w:val="15"/>
  </w:num>
  <w:num w:numId="22" w16cid:durableId="586497138">
    <w:abstractNumId w:val="3"/>
  </w:num>
  <w:num w:numId="23" w16cid:durableId="178607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30CD"/>
    <w:rsid w:val="000B403E"/>
    <w:rsid w:val="000F5CB7"/>
    <w:rsid w:val="001043FF"/>
    <w:rsid w:val="00104E92"/>
    <w:rsid w:val="00107A87"/>
    <w:rsid w:val="00124569"/>
    <w:rsid w:val="001D180C"/>
    <w:rsid w:val="00217016"/>
    <w:rsid w:val="00306257"/>
    <w:rsid w:val="00390CCA"/>
    <w:rsid w:val="00393026"/>
    <w:rsid w:val="00394885"/>
    <w:rsid w:val="003F1D5D"/>
    <w:rsid w:val="003F5705"/>
    <w:rsid w:val="004C3AFD"/>
    <w:rsid w:val="004F26BE"/>
    <w:rsid w:val="00560456"/>
    <w:rsid w:val="00586A48"/>
    <w:rsid w:val="005E00D2"/>
    <w:rsid w:val="006271AE"/>
    <w:rsid w:val="006452F1"/>
    <w:rsid w:val="00656A73"/>
    <w:rsid w:val="006603DD"/>
    <w:rsid w:val="006840F0"/>
    <w:rsid w:val="006E2476"/>
    <w:rsid w:val="00704AAB"/>
    <w:rsid w:val="00716DC7"/>
    <w:rsid w:val="007922E5"/>
    <w:rsid w:val="007D6214"/>
    <w:rsid w:val="00811C41"/>
    <w:rsid w:val="0082090B"/>
    <w:rsid w:val="009D7ABE"/>
    <w:rsid w:val="009E5BE2"/>
    <w:rsid w:val="00A11CEB"/>
    <w:rsid w:val="00A206B7"/>
    <w:rsid w:val="00B12D11"/>
    <w:rsid w:val="00BF2CB1"/>
    <w:rsid w:val="00C01688"/>
    <w:rsid w:val="00C323DB"/>
    <w:rsid w:val="00C35011"/>
    <w:rsid w:val="00C551B4"/>
    <w:rsid w:val="00CB235D"/>
    <w:rsid w:val="00D01FBF"/>
    <w:rsid w:val="00D159D8"/>
    <w:rsid w:val="00D24046"/>
    <w:rsid w:val="00D72702"/>
    <w:rsid w:val="00DF0E4F"/>
    <w:rsid w:val="00E511B2"/>
    <w:rsid w:val="00E97218"/>
    <w:rsid w:val="00EB4CDE"/>
    <w:rsid w:val="00EB5F63"/>
    <w:rsid w:val="00F12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8A88"/>
  <w15:chartTrackingRefBased/>
  <w15:docId w15:val="{429B65A3-A0DF-4CD6-BB0C-B916CBEA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411</Words>
  <Characters>2590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2021-09-24T22:14:00Z</dcterms:created>
  <dcterms:modified xsi:type="dcterms:W3CDTF">2025-04-28T10:44:00Z</dcterms:modified>
</cp:coreProperties>
</file>